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750" w:rsidRPr="00164750" w:rsidRDefault="00164750" w:rsidP="001F485A">
      <w:pPr>
        <w:bidi/>
        <w:ind w:left="180"/>
        <w:rPr>
          <w:rFonts w:cs="2  Zar" w:hint="cs"/>
          <w:b/>
          <w:bCs/>
          <w:sz w:val="8"/>
          <w:szCs w:val="8"/>
          <w:rtl/>
          <w:lang w:bidi="fa-IR"/>
        </w:rPr>
      </w:pPr>
      <w:bookmarkStart w:id="0" w:name="_GoBack"/>
      <w:bookmarkEnd w:id="0"/>
    </w:p>
    <w:p w:rsidR="001F485A" w:rsidRPr="00164750" w:rsidRDefault="007102B5" w:rsidP="00340287">
      <w:pPr>
        <w:bidi/>
        <w:ind w:left="-90"/>
        <w:rPr>
          <w:rFonts w:cs="2  Titr" w:hint="cs"/>
          <w:b/>
          <w:bCs/>
          <w:sz w:val="26"/>
          <w:szCs w:val="26"/>
          <w:rtl/>
          <w:lang w:bidi="fa-IR"/>
        </w:rPr>
      </w:pPr>
      <w:r w:rsidRPr="00164750">
        <w:rPr>
          <w:rFonts w:cs="2  Titr" w:hint="cs"/>
          <w:b/>
          <w:bCs/>
          <w:sz w:val="26"/>
          <w:szCs w:val="26"/>
          <w:rtl/>
          <w:lang w:bidi="fa-IR"/>
        </w:rPr>
        <w:t>فرم شماره</w:t>
      </w:r>
      <w:r w:rsidR="001F485A" w:rsidRPr="00164750">
        <w:rPr>
          <w:rFonts w:cs="2  Titr" w:hint="cs"/>
          <w:b/>
          <w:bCs/>
          <w:sz w:val="26"/>
          <w:szCs w:val="26"/>
          <w:rtl/>
          <w:lang w:bidi="fa-IR"/>
        </w:rPr>
        <w:t xml:space="preserve"> ب</w:t>
      </w:r>
      <w:r w:rsidRPr="00164750">
        <w:rPr>
          <w:rFonts w:cs="2  Titr" w:hint="cs"/>
          <w:b/>
          <w:bCs/>
          <w:sz w:val="26"/>
          <w:szCs w:val="26"/>
          <w:rtl/>
          <w:lang w:bidi="fa-IR"/>
        </w:rPr>
        <w:t xml:space="preserve">   </w:t>
      </w:r>
    </w:p>
    <w:p w:rsidR="00164750" w:rsidRPr="00164750" w:rsidRDefault="00164750" w:rsidP="00164750">
      <w:pPr>
        <w:bidi/>
        <w:ind w:left="180"/>
        <w:rPr>
          <w:rFonts w:cs="2  Titr" w:hint="cs"/>
          <w:b/>
          <w:bCs/>
          <w:sz w:val="8"/>
          <w:szCs w:val="8"/>
          <w:rtl/>
          <w:lang w:bidi="fa-IR"/>
        </w:rPr>
      </w:pPr>
    </w:p>
    <w:p w:rsidR="001F485A" w:rsidRPr="00340287" w:rsidRDefault="001F485A" w:rsidP="001F485A">
      <w:pPr>
        <w:bidi/>
        <w:ind w:left="180"/>
        <w:jc w:val="center"/>
        <w:rPr>
          <w:rFonts w:cs="2  Titr" w:hint="cs"/>
          <w:b/>
          <w:bCs/>
          <w:sz w:val="2"/>
          <w:szCs w:val="2"/>
          <w:rtl/>
          <w:lang w:bidi="fa-IR"/>
        </w:rPr>
      </w:pPr>
    </w:p>
    <w:p w:rsidR="007102B5" w:rsidRPr="00164750" w:rsidRDefault="007102B5" w:rsidP="001F485A">
      <w:pPr>
        <w:bidi/>
        <w:ind w:left="180"/>
        <w:jc w:val="center"/>
        <w:rPr>
          <w:rFonts w:cs="2  Titr" w:hint="cs"/>
          <w:b/>
          <w:bCs/>
          <w:sz w:val="26"/>
          <w:szCs w:val="26"/>
          <w:rtl/>
          <w:lang w:bidi="fa-IR"/>
        </w:rPr>
      </w:pPr>
      <w:r w:rsidRPr="00164750">
        <w:rPr>
          <w:rFonts w:cs="2  Titr" w:hint="cs"/>
          <w:b/>
          <w:bCs/>
          <w:sz w:val="26"/>
          <w:szCs w:val="26"/>
          <w:rtl/>
          <w:lang w:bidi="fa-IR"/>
        </w:rPr>
        <w:t xml:space="preserve"> صورتجلسه امتحان نهایی شامل دفاع از پایان نامه</w:t>
      </w:r>
    </w:p>
    <w:p w:rsidR="004410B8" w:rsidRPr="00340287" w:rsidRDefault="004410B8" w:rsidP="004410B8">
      <w:pPr>
        <w:bidi/>
        <w:ind w:left="180"/>
        <w:jc w:val="center"/>
        <w:rPr>
          <w:rFonts w:cs="2  Titr" w:hint="cs"/>
          <w:b/>
          <w:bCs/>
          <w:sz w:val="54"/>
          <w:szCs w:val="54"/>
          <w:rtl/>
          <w:lang w:bidi="fa-IR"/>
        </w:rPr>
      </w:pPr>
    </w:p>
    <w:p w:rsidR="007102B5" w:rsidRPr="00164750" w:rsidRDefault="007102B5" w:rsidP="00854440">
      <w:pPr>
        <w:bidi/>
        <w:ind w:left="181"/>
        <w:jc w:val="lowKashida"/>
        <w:rPr>
          <w:rFonts w:cs="2  Titr" w:hint="cs"/>
          <w:b/>
          <w:bCs/>
          <w:sz w:val="26"/>
          <w:szCs w:val="26"/>
          <w:rtl/>
          <w:lang w:bidi="fa-IR"/>
        </w:rPr>
      </w:pPr>
      <w:r w:rsidRPr="00164750">
        <w:rPr>
          <w:rFonts w:cs="2  Titr" w:hint="cs"/>
          <w:b/>
          <w:bCs/>
          <w:sz w:val="26"/>
          <w:szCs w:val="26"/>
          <w:rtl/>
          <w:lang w:bidi="fa-IR"/>
        </w:rPr>
        <w:t>مدیریت محترم تحصیلات تکمیلی دانشگاه زابل</w:t>
      </w:r>
    </w:p>
    <w:p w:rsidR="001F485A" w:rsidRPr="00340287" w:rsidRDefault="001F485A" w:rsidP="00854440">
      <w:pPr>
        <w:bidi/>
        <w:ind w:left="181"/>
        <w:jc w:val="lowKashida"/>
        <w:rPr>
          <w:rFonts w:cs="2  Zar" w:hint="cs"/>
          <w:sz w:val="26"/>
          <w:szCs w:val="26"/>
          <w:rtl/>
          <w:lang w:bidi="fa-IR"/>
        </w:rPr>
      </w:pPr>
    </w:p>
    <w:p w:rsidR="007102B5" w:rsidRPr="00164750" w:rsidRDefault="007102B5" w:rsidP="001F485A">
      <w:pPr>
        <w:bidi/>
        <w:ind w:left="181"/>
        <w:jc w:val="lowKashida"/>
        <w:rPr>
          <w:rFonts w:cs="2  Zar" w:hint="cs"/>
          <w:sz w:val="26"/>
          <w:szCs w:val="26"/>
          <w:rtl/>
          <w:lang w:bidi="fa-IR"/>
        </w:rPr>
      </w:pPr>
      <w:r w:rsidRPr="00164750">
        <w:rPr>
          <w:rFonts w:cs="2  Zar" w:hint="cs"/>
          <w:sz w:val="26"/>
          <w:szCs w:val="26"/>
          <w:rtl/>
          <w:lang w:bidi="fa-IR"/>
        </w:rPr>
        <w:t>باسلام</w:t>
      </w:r>
    </w:p>
    <w:p w:rsidR="00AE46A7" w:rsidRPr="001F485A" w:rsidRDefault="00AE46A7" w:rsidP="004410B8">
      <w:pPr>
        <w:bidi/>
        <w:ind w:left="181" w:firstLine="539"/>
        <w:jc w:val="both"/>
        <w:rPr>
          <w:rFonts w:cs="2  Zar" w:hint="cs"/>
          <w:sz w:val="6"/>
          <w:szCs w:val="6"/>
          <w:rtl/>
          <w:lang w:bidi="fa-IR"/>
        </w:rPr>
      </w:pPr>
    </w:p>
    <w:p w:rsidR="007102B5" w:rsidRDefault="00164750" w:rsidP="00164750">
      <w:pPr>
        <w:bidi/>
        <w:ind w:left="90"/>
        <w:jc w:val="lowKashida"/>
        <w:rPr>
          <w:rFonts w:cs="2  Zar" w:hint="cs"/>
          <w:sz w:val="26"/>
          <w:szCs w:val="26"/>
          <w:rtl/>
          <w:lang w:bidi="fa-IR"/>
        </w:rPr>
      </w:pPr>
      <w:r w:rsidRPr="00164750">
        <w:rPr>
          <w:rFonts w:cs="2  Zar" w:hint="cs"/>
          <w:sz w:val="26"/>
          <w:szCs w:val="26"/>
          <w:rtl/>
          <w:lang w:bidi="fa-IR"/>
        </w:rPr>
        <w:t xml:space="preserve">   </w:t>
      </w:r>
      <w:r>
        <w:rPr>
          <w:rFonts w:cs="2  Zar" w:hint="cs"/>
          <w:sz w:val="26"/>
          <w:szCs w:val="26"/>
          <w:rtl/>
          <w:lang w:bidi="fa-IR"/>
        </w:rPr>
        <w:t xml:space="preserve">  </w:t>
      </w:r>
      <w:r w:rsidRPr="00164750">
        <w:rPr>
          <w:rFonts w:cs="2  Zar" w:hint="cs"/>
          <w:sz w:val="26"/>
          <w:szCs w:val="26"/>
          <w:rtl/>
          <w:lang w:bidi="fa-IR"/>
        </w:rPr>
        <w:t xml:space="preserve"> 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بدینوسیله به اطلاع می رساند جلسه امتحان نهایی شامل دفاع از پایان نامه آقای/ خانم</w:t>
      </w:r>
      <w:r>
        <w:rPr>
          <w:rFonts w:cs="2  Zar" w:hint="cs"/>
          <w:sz w:val="26"/>
          <w:szCs w:val="26"/>
          <w:rtl/>
          <w:lang w:bidi="fa-IR"/>
        </w:rPr>
        <w:t xml:space="preserve"> 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................</w:t>
      </w:r>
      <w:r w:rsidR="001F485A" w:rsidRPr="00164750">
        <w:rPr>
          <w:rFonts w:cs="2  Zar" w:hint="cs"/>
          <w:sz w:val="26"/>
          <w:szCs w:val="26"/>
          <w:rtl/>
          <w:lang w:bidi="fa-IR"/>
        </w:rPr>
        <w:t>.....</w:t>
      </w:r>
      <w:r>
        <w:rPr>
          <w:rFonts w:cs="2  Zar" w:hint="cs"/>
          <w:sz w:val="26"/>
          <w:szCs w:val="26"/>
          <w:rtl/>
          <w:lang w:bidi="fa-IR"/>
        </w:rPr>
        <w:t>..</w:t>
      </w:r>
      <w:r w:rsidR="001F485A" w:rsidRPr="00164750">
        <w:rPr>
          <w:rFonts w:cs="2  Zar" w:hint="cs"/>
          <w:sz w:val="26"/>
          <w:szCs w:val="26"/>
          <w:rtl/>
          <w:lang w:bidi="fa-IR"/>
        </w:rPr>
        <w:t>................ دانشجوی</w:t>
      </w:r>
      <w:r>
        <w:rPr>
          <w:rFonts w:cs="2  Zar" w:hint="cs"/>
          <w:sz w:val="26"/>
          <w:szCs w:val="26"/>
          <w:rtl/>
          <w:lang w:bidi="fa-IR"/>
        </w:rPr>
        <w:t xml:space="preserve">                </w:t>
      </w:r>
      <w:r w:rsidRPr="00164750">
        <w:rPr>
          <w:rFonts w:cs="2  Zar" w:hint="cs"/>
          <w:sz w:val="26"/>
          <w:szCs w:val="26"/>
          <w:rtl/>
          <w:lang w:bidi="fa-IR"/>
        </w:rPr>
        <w:t xml:space="preserve"> مقطع</w:t>
      </w:r>
      <w:r>
        <w:rPr>
          <w:rFonts w:cs="2  Zar" w:hint="cs"/>
          <w:sz w:val="26"/>
          <w:szCs w:val="26"/>
          <w:rtl/>
          <w:lang w:bidi="fa-IR"/>
        </w:rPr>
        <w:t xml:space="preserve"> </w:t>
      </w:r>
      <w:r w:rsidR="001F485A" w:rsidRPr="00164750">
        <w:rPr>
          <w:rFonts w:cs="2  Zar" w:hint="cs"/>
          <w:sz w:val="26"/>
          <w:szCs w:val="26"/>
          <w:rtl/>
          <w:lang w:bidi="fa-IR"/>
        </w:rPr>
        <w:t xml:space="preserve"> 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کارشناسی ارشد/ دکتری به شم</w:t>
      </w:r>
      <w:r w:rsidRPr="00164750">
        <w:rPr>
          <w:rFonts w:cs="2  Zar" w:hint="cs"/>
          <w:sz w:val="26"/>
          <w:szCs w:val="26"/>
          <w:rtl/>
          <w:lang w:bidi="fa-IR"/>
        </w:rPr>
        <w:t>اره دانشجویی...................</w:t>
      </w:r>
      <w:r w:rsidR="001F485A" w:rsidRPr="00164750">
        <w:rPr>
          <w:rFonts w:cs="2  Zar" w:hint="cs"/>
          <w:sz w:val="26"/>
          <w:szCs w:val="26"/>
          <w:rtl/>
          <w:lang w:bidi="fa-IR"/>
        </w:rPr>
        <w:t>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</w:t>
      </w:r>
      <w:r>
        <w:rPr>
          <w:rFonts w:cs="2  Zar" w:hint="cs"/>
          <w:sz w:val="26"/>
          <w:szCs w:val="26"/>
          <w:rtl/>
          <w:lang w:bidi="fa-IR"/>
        </w:rPr>
        <w:t>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</w:t>
      </w:r>
      <w:r>
        <w:rPr>
          <w:rFonts w:cs="2  Zar" w:hint="cs"/>
          <w:sz w:val="26"/>
          <w:szCs w:val="26"/>
          <w:rtl/>
          <w:lang w:bidi="fa-IR"/>
        </w:rPr>
        <w:t xml:space="preserve"> </w:t>
      </w:r>
      <w:r w:rsidR="001F485A" w:rsidRPr="00164750">
        <w:rPr>
          <w:rFonts w:cs="2  Zar" w:hint="cs"/>
          <w:sz w:val="26"/>
          <w:szCs w:val="26"/>
          <w:rtl/>
          <w:lang w:bidi="fa-IR"/>
        </w:rPr>
        <w:t>رشته</w:t>
      </w:r>
      <w:r>
        <w:rPr>
          <w:rFonts w:cs="2  Zar" w:hint="cs"/>
          <w:sz w:val="26"/>
          <w:szCs w:val="26"/>
          <w:rtl/>
          <w:lang w:bidi="fa-IR"/>
        </w:rPr>
        <w:t xml:space="preserve"> </w:t>
      </w:r>
      <w:r w:rsidR="001F485A" w:rsidRPr="00164750">
        <w:rPr>
          <w:rFonts w:cs="2  Zar" w:hint="cs"/>
          <w:sz w:val="26"/>
          <w:szCs w:val="26"/>
          <w:rtl/>
          <w:lang w:bidi="fa-IR"/>
        </w:rPr>
        <w:t>...................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........................</w:t>
      </w:r>
      <w:r w:rsidR="001F485A" w:rsidRPr="00164750">
        <w:rPr>
          <w:rFonts w:cs="2  Zar" w:hint="cs"/>
          <w:sz w:val="26"/>
          <w:szCs w:val="26"/>
          <w:rtl/>
          <w:lang w:bidi="fa-IR"/>
        </w:rPr>
        <w:t xml:space="preserve"> 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تحت عنوان:...................................................................</w:t>
      </w:r>
      <w:r w:rsidRPr="00164750">
        <w:rPr>
          <w:rFonts w:cs="2  Zar" w:hint="cs"/>
          <w:sz w:val="26"/>
          <w:szCs w:val="26"/>
          <w:rtl/>
          <w:lang w:bidi="fa-IR"/>
        </w:rPr>
        <w:t>.........................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...........................................</w:t>
      </w:r>
      <w:r w:rsidR="001F485A" w:rsidRPr="00164750">
        <w:rPr>
          <w:rFonts w:cs="2  Zar" w:hint="cs"/>
          <w:sz w:val="26"/>
          <w:szCs w:val="26"/>
          <w:rtl/>
          <w:lang w:bidi="fa-IR"/>
        </w:rPr>
        <w:t xml:space="preserve"> 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با حضور اعضای هیئت داوران پایان نام</w:t>
      </w:r>
      <w:r>
        <w:rPr>
          <w:rFonts w:cs="2  Zar" w:hint="cs"/>
          <w:sz w:val="26"/>
          <w:szCs w:val="26"/>
          <w:rtl/>
          <w:lang w:bidi="fa-IR"/>
        </w:rPr>
        <w:t>ه در تاریخ .............</w:t>
      </w:r>
      <w:r w:rsidR="00832941">
        <w:rPr>
          <w:rFonts w:cs="2  Zar" w:hint="cs"/>
          <w:sz w:val="26"/>
          <w:szCs w:val="26"/>
          <w:rtl/>
          <w:lang w:bidi="fa-IR"/>
        </w:rPr>
        <w:t>.......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س</w:t>
      </w:r>
      <w:r w:rsidR="00832941">
        <w:rPr>
          <w:rFonts w:cs="2  Zar" w:hint="cs"/>
          <w:sz w:val="26"/>
          <w:szCs w:val="26"/>
          <w:rtl/>
          <w:lang w:bidi="fa-IR"/>
        </w:rPr>
        <w:t>اعت</w:t>
      </w:r>
      <w:r>
        <w:rPr>
          <w:rFonts w:cs="2  Zar" w:hint="cs"/>
          <w:sz w:val="26"/>
          <w:szCs w:val="26"/>
          <w:rtl/>
          <w:lang w:bidi="fa-IR"/>
        </w:rPr>
        <w:t>...........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........تشکیل و بر اساس محتوی و بررس</w:t>
      </w:r>
      <w:r>
        <w:rPr>
          <w:rFonts w:cs="2  Zar" w:hint="cs"/>
          <w:sz w:val="26"/>
          <w:szCs w:val="26"/>
          <w:rtl/>
          <w:lang w:bidi="fa-IR"/>
        </w:rPr>
        <w:t>ی پایان نامه با نمره ........</w:t>
      </w:r>
      <w:r w:rsidR="00AE46A7" w:rsidRPr="00164750">
        <w:rPr>
          <w:rFonts w:cs="2  Zar" w:hint="cs"/>
          <w:sz w:val="26"/>
          <w:szCs w:val="26"/>
          <w:rtl/>
          <w:lang w:bidi="fa-IR"/>
        </w:rPr>
        <w:t>........ و با درجه :</w:t>
      </w:r>
    </w:p>
    <w:p w:rsidR="00164750" w:rsidRPr="00164750" w:rsidRDefault="00164750" w:rsidP="00164750">
      <w:pPr>
        <w:bidi/>
        <w:ind w:left="90"/>
        <w:jc w:val="lowKashida"/>
        <w:rPr>
          <w:rFonts w:cs="2  Zar" w:hint="cs"/>
          <w:sz w:val="14"/>
          <w:szCs w:val="14"/>
          <w:rtl/>
          <w:lang w:bidi="fa-IR"/>
        </w:rPr>
      </w:pPr>
    </w:p>
    <w:tbl>
      <w:tblPr>
        <w:bidiVisual/>
        <w:tblW w:w="0" w:type="auto"/>
        <w:tblInd w:w="181" w:type="dxa"/>
        <w:tblLook w:val="04A0" w:firstRow="1" w:lastRow="0" w:firstColumn="1" w:lastColumn="0" w:noHBand="0" w:noVBand="1"/>
      </w:tblPr>
      <w:tblGrid>
        <w:gridCol w:w="3269"/>
        <w:gridCol w:w="3270"/>
        <w:gridCol w:w="3270"/>
      </w:tblGrid>
      <w:tr w:rsidR="00787F3F" w:rsidRPr="004410B8" w:rsidTr="00FF0DF1"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rtl/>
                <w:lang w:bidi="fa-IR"/>
              </w:rPr>
            </w:pPr>
            <w:r w:rsidRPr="00340287">
              <w:rPr>
                <w:rFonts w:cs="2  Titr" w:hint="cs"/>
                <w:lang w:bidi="fa-IR"/>
              </w:rPr>
              <w:sym w:font="Wingdings" w:char="F0A8"/>
            </w:r>
            <w:r w:rsidRPr="00340287">
              <w:rPr>
                <w:rFonts w:cs="2  Titr" w:hint="cs"/>
                <w:b/>
                <w:bCs/>
                <w:rtl/>
                <w:lang w:bidi="fa-IR"/>
              </w:rPr>
              <w:t xml:space="preserve"> عالی</w:t>
            </w:r>
            <w:r w:rsidR="00CA7598" w:rsidRPr="00340287">
              <w:rPr>
                <w:rFonts w:cs="2  Titr" w:hint="cs"/>
                <w:b/>
                <w:bCs/>
                <w:rtl/>
                <w:lang w:bidi="fa-IR"/>
              </w:rPr>
              <w:t xml:space="preserve"> (19-20)</w:t>
            </w:r>
          </w:p>
        </w:tc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rtl/>
                <w:lang w:bidi="fa-IR"/>
              </w:rPr>
            </w:pPr>
            <w:r w:rsidRPr="00340287">
              <w:rPr>
                <w:rFonts w:cs="2  Titr" w:hint="cs"/>
                <w:lang w:bidi="fa-IR"/>
              </w:rPr>
              <w:sym w:font="Wingdings" w:char="F0A8"/>
            </w:r>
            <w:r w:rsidRPr="00340287">
              <w:rPr>
                <w:rFonts w:cs="2  Titr" w:hint="cs"/>
                <w:b/>
                <w:bCs/>
                <w:rtl/>
                <w:lang w:bidi="fa-IR"/>
              </w:rPr>
              <w:t xml:space="preserve"> بسیار خوب</w:t>
            </w:r>
            <w:r w:rsidR="00CA7598" w:rsidRPr="00340287">
              <w:rPr>
                <w:rFonts w:cs="2  Titr" w:hint="cs"/>
                <w:b/>
                <w:bCs/>
                <w:rtl/>
                <w:lang w:bidi="fa-IR"/>
              </w:rPr>
              <w:t xml:space="preserve"> (18-99/18)</w:t>
            </w:r>
          </w:p>
        </w:tc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rtl/>
                <w:lang w:bidi="fa-IR"/>
              </w:rPr>
            </w:pPr>
            <w:r w:rsidRPr="00340287">
              <w:rPr>
                <w:rFonts w:cs="2  Titr" w:hint="cs"/>
                <w:lang w:bidi="fa-IR"/>
              </w:rPr>
              <w:sym w:font="Wingdings" w:char="F0A8"/>
            </w:r>
            <w:r w:rsidRPr="00340287">
              <w:rPr>
                <w:rFonts w:cs="2  Titr" w:hint="cs"/>
                <w:b/>
                <w:bCs/>
                <w:rtl/>
                <w:lang w:bidi="fa-IR"/>
              </w:rPr>
              <w:t xml:space="preserve"> خوب</w:t>
            </w:r>
            <w:r w:rsidR="00CA7598" w:rsidRPr="00340287">
              <w:rPr>
                <w:rFonts w:cs="2  Titr" w:hint="cs"/>
                <w:b/>
                <w:bCs/>
                <w:rtl/>
                <w:lang w:bidi="fa-IR"/>
              </w:rPr>
              <w:t xml:space="preserve"> (</w:t>
            </w:r>
            <w:r w:rsidR="00B16D19" w:rsidRPr="00340287">
              <w:rPr>
                <w:rFonts w:cs="2  Titr" w:hint="cs"/>
                <w:b/>
                <w:bCs/>
                <w:rtl/>
                <w:lang w:bidi="fa-IR"/>
              </w:rPr>
              <w:t>16-99/17</w:t>
            </w:r>
            <w:r w:rsidR="00CA7598" w:rsidRPr="00340287">
              <w:rPr>
                <w:rFonts w:cs="2  Titr" w:hint="cs"/>
                <w:b/>
                <w:bCs/>
                <w:rtl/>
                <w:lang w:bidi="fa-IR"/>
              </w:rPr>
              <w:t>)</w:t>
            </w:r>
          </w:p>
        </w:tc>
      </w:tr>
      <w:tr w:rsidR="00787F3F" w:rsidRPr="004410B8" w:rsidTr="00FF0DF1"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rtl/>
                <w:lang w:bidi="fa-IR"/>
              </w:rPr>
            </w:pPr>
            <w:r w:rsidRPr="00340287">
              <w:rPr>
                <w:rFonts w:cs="2  Titr" w:hint="cs"/>
                <w:lang w:bidi="fa-IR"/>
              </w:rPr>
              <w:sym w:font="Wingdings" w:char="F0A8"/>
            </w:r>
            <w:r w:rsidRPr="00340287">
              <w:rPr>
                <w:rFonts w:cs="2  Titr" w:hint="cs"/>
                <w:b/>
                <w:bCs/>
                <w:rtl/>
                <w:lang w:bidi="fa-IR"/>
              </w:rPr>
              <w:t xml:space="preserve"> </w:t>
            </w:r>
            <w:r w:rsidR="00B16D19" w:rsidRPr="00340287">
              <w:rPr>
                <w:rFonts w:cs="2  Titr" w:hint="cs"/>
                <w:b/>
                <w:bCs/>
                <w:rtl/>
                <w:lang w:bidi="fa-IR"/>
              </w:rPr>
              <w:t>قابل قبول (14-99/15)</w:t>
            </w:r>
          </w:p>
        </w:tc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/>
                <w:b/>
                <w:bCs/>
                <w:lang w:bidi="fa-IR"/>
              </w:rPr>
            </w:pPr>
            <w:r w:rsidRPr="00340287">
              <w:rPr>
                <w:rFonts w:cs="2  Titr" w:hint="cs"/>
                <w:lang w:bidi="fa-IR"/>
              </w:rPr>
              <w:sym w:font="Wingdings" w:char="F0A8"/>
            </w:r>
            <w:r w:rsidRPr="00340287">
              <w:rPr>
                <w:rFonts w:cs="2  Titr" w:hint="cs"/>
                <w:b/>
                <w:bCs/>
                <w:rtl/>
                <w:lang w:bidi="fa-IR"/>
              </w:rPr>
              <w:t xml:space="preserve"> </w:t>
            </w:r>
            <w:r w:rsidR="00B16D19" w:rsidRPr="00340287">
              <w:rPr>
                <w:rFonts w:cs="2  Titr" w:hint="cs"/>
                <w:b/>
                <w:bCs/>
                <w:rtl/>
                <w:lang w:bidi="fa-IR"/>
              </w:rPr>
              <w:t>غیر قابل قبول (کمتر از 14)</w:t>
            </w:r>
          </w:p>
          <w:p w:rsidR="006945D9" w:rsidRPr="00340287" w:rsidRDefault="006945D9" w:rsidP="006945D9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12" w:type="dxa"/>
          </w:tcPr>
          <w:p w:rsidR="00787F3F" w:rsidRPr="00340287" w:rsidRDefault="00787F3F" w:rsidP="00E2337E">
            <w:pPr>
              <w:bidi/>
              <w:spacing w:line="192" w:lineRule="auto"/>
              <w:jc w:val="lowKashida"/>
              <w:rPr>
                <w:rFonts w:cs="2  Titr" w:hint="cs"/>
                <w:b/>
                <w:bCs/>
                <w:rtl/>
                <w:lang w:bidi="fa-IR"/>
              </w:rPr>
            </w:pPr>
          </w:p>
        </w:tc>
      </w:tr>
    </w:tbl>
    <w:p w:rsidR="007102B5" w:rsidRPr="00164750" w:rsidRDefault="007102B5" w:rsidP="00C817FB">
      <w:pPr>
        <w:bidi/>
        <w:ind w:left="180"/>
        <w:rPr>
          <w:rFonts w:cs="2  Zar" w:hint="cs"/>
          <w:sz w:val="26"/>
          <w:szCs w:val="26"/>
          <w:rtl/>
          <w:lang w:bidi="fa-IR"/>
        </w:rPr>
      </w:pPr>
      <w:r w:rsidRPr="00164750">
        <w:rPr>
          <w:rFonts w:cs="2  Zar" w:hint="cs"/>
          <w:sz w:val="26"/>
          <w:szCs w:val="26"/>
          <w:rtl/>
          <w:lang w:bidi="fa-IR"/>
        </w:rPr>
        <w:t>الف) مورد تصویب هیئت داوران قرار گرفت. خواهشمند است اقدامات لازم صورت پذیرد.</w:t>
      </w:r>
    </w:p>
    <w:p w:rsidR="007102B5" w:rsidRPr="00164750" w:rsidRDefault="007102B5" w:rsidP="00C817FB">
      <w:pPr>
        <w:bidi/>
        <w:ind w:left="180"/>
        <w:rPr>
          <w:rFonts w:cs="2  Zar" w:hint="cs"/>
          <w:sz w:val="26"/>
          <w:szCs w:val="26"/>
          <w:rtl/>
          <w:lang w:bidi="fa-IR"/>
        </w:rPr>
      </w:pPr>
      <w:r w:rsidRPr="00164750">
        <w:rPr>
          <w:rFonts w:cs="2  Zar" w:hint="cs"/>
          <w:sz w:val="26"/>
          <w:szCs w:val="26"/>
          <w:rtl/>
          <w:lang w:bidi="fa-IR"/>
        </w:rPr>
        <w:t>ب) به دلایل زیر مورد تصویب قرار نگرفت.</w:t>
      </w:r>
    </w:p>
    <w:tbl>
      <w:tblPr>
        <w:bidiVisual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B16D19" w:rsidRPr="004410B8" w:rsidTr="001F485A">
        <w:trPr>
          <w:trHeight w:val="359"/>
        </w:trPr>
        <w:tc>
          <w:tcPr>
            <w:tcW w:w="9738" w:type="dxa"/>
          </w:tcPr>
          <w:p w:rsidR="00B16D19" w:rsidRPr="00164750" w:rsidRDefault="00B16D19" w:rsidP="00E2337E">
            <w:pPr>
              <w:bidi/>
              <w:spacing w:line="168" w:lineRule="auto"/>
              <w:rPr>
                <w:rFonts w:cs="2  Zar" w:hint="cs"/>
                <w:sz w:val="26"/>
                <w:szCs w:val="26"/>
                <w:rtl/>
                <w:lang w:bidi="fa-IR"/>
              </w:rPr>
            </w:pPr>
            <w:r w:rsidRPr="00164750">
              <w:rPr>
                <w:rFonts w:cs="2  Zar" w:hint="cs"/>
                <w:sz w:val="26"/>
                <w:szCs w:val="26"/>
                <w:rtl/>
                <w:lang w:bidi="fa-IR"/>
              </w:rPr>
              <w:t>1)</w:t>
            </w:r>
          </w:p>
        </w:tc>
      </w:tr>
      <w:tr w:rsidR="00B16D19" w:rsidRPr="004410B8" w:rsidTr="001F485A">
        <w:trPr>
          <w:trHeight w:val="206"/>
        </w:trPr>
        <w:tc>
          <w:tcPr>
            <w:tcW w:w="9738" w:type="dxa"/>
          </w:tcPr>
          <w:p w:rsidR="00B16D19" w:rsidRPr="00164750" w:rsidRDefault="00B16D19" w:rsidP="00E2337E">
            <w:pPr>
              <w:bidi/>
              <w:spacing w:line="168" w:lineRule="auto"/>
              <w:rPr>
                <w:rFonts w:cs="2  Zar" w:hint="cs"/>
                <w:sz w:val="26"/>
                <w:szCs w:val="26"/>
                <w:rtl/>
                <w:lang w:bidi="fa-IR"/>
              </w:rPr>
            </w:pPr>
            <w:r w:rsidRPr="00164750">
              <w:rPr>
                <w:rFonts w:cs="2  Zar" w:hint="cs"/>
                <w:sz w:val="26"/>
                <w:szCs w:val="26"/>
                <w:rtl/>
                <w:lang w:bidi="fa-IR"/>
              </w:rPr>
              <w:t>2)</w:t>
            </w:r>
          </w:p>
        </w:tc>
      </w:tr>
    </w:tbl>
    <w:p w:rsidR="00AE46A7" w:rsidRPr="00AE46A7" w:rsidRDefault="00AE46A7" w:rsidP="00B76196">
      <w:pPr>
        <w:bidi/>
        <w:ind w:left="180"/>
        <w:rPr>
          <w:rFonts w:cs="2  Zar" w:hint="cs"/>
          <w:b/>
          <w:bCs/>
          <w:sz w:val="8"/>
          <w:szCs w:val="8"/>
          <w:rtl/>
          <w:lang w:bidi="fa-IR"/>
        </w:rPr>
      </w:pPr>
    </w:p>
    <w:p w:rsidR="007102B5" w:rsidRPr="006945D9" w:rsidRDefault="007102B5" w:rsidP="00AE46A7">
      <w:pPr>
        <w:bidi/>
        <w:ind w:left="180"/>
        <w:rPr>
          <w:rFonts w:cs="2  Zar" w:hint="cs"/>
          <w:b/>
          <w:bCs/>
          <w:sz w:val="26"/>
          <w:szCs w:val="26"/>
          <w:rtl/>
          <w:lang w:bidi="fa-IR"/>
        </w:rPr>
      </w:pPr>
      <w:r w:rsidRPr="006945D9">
        <w:rPr>
          <w:rFonts w:cs="2  Zar" w:hint="cs"/>
          <w:b/>
          <w:bCs/>
          <w:sz w:val="26"/>
          <w:szCs w:val="26"/>
          <w:rtl/>
          <w:lang w:bidi="fa-IR"/>
        </w:rPr>
        <w:t>محل امضاء هیئت داوران</w:t>
      </w:r>
    </w:p>
    <w:tbl>
      <w:tblPr>
        <w:bidiVisual/>
        <w:tblW w:w="0" w:type="auto"/>
        <w:tblInd w:w="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8"/>
        <w:gridCol w:w="4770"/>
      </w:tblGrid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نام و نام خانوادگی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امضاء</w:t>
            </w: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استاد راهنمای اول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استاد راهنمای دوم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استاد مشاور اول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استاد مشاور دوم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داور داخلی پایان نامه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3E09C5" w:rsidRPr="006945D9" w:rsidTr="001F485A">
        <w:tc>
          <w:tcPr>
            <w:tcW w:w="4968" w:type="dxa"/>
          </w:tcPr>
          <w:p w:rsidR="003E09C5" w:rsidRPr="006945D9" w:rsidRDefault="003E09C5" w:rsidP="00E2337E">
            <w:pPr>
              <w:bidi/>
              <w:spacing w:line="216" w:lineRule="auto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  <w:r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نماینده تحصیلات تکمیلی</w:t>
            </w:r>
            <w:r w:rsidR="00164750" w:rsidRPr="006945D9"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4770" w:type="dxa"/>
          </w:tcPr>
          <w:p w:rsidR="003E09C5" w:rsidRPr="006945D9" w:rsidRDefault="003E09C5" w:rsidP="00E2337E">
            <w:pPr>
              <w:bidi/>
              <w:spacing w:line="216" w:lineRule="auto"/>
              <w:jc w:val="center"/>
              <w:rPr>
                <w:rFonts w:cs="2  Zar" w:hint="c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</w:tbl>
    <w:p w:rsidR="00B76196" w:rsidRPr="00164750" w:rsidRDefault="00B76196" w:rsidP="00B76196">
      <w:pPr>
        <w:bidi/>
        <w:ind w:left="180"/>
        <w:rPr>
          <w:rFonts w:cs="2  Zar" w:hint="cs"/>
          <w:b/>
          <w:bCs/>
          <w:sz w:val="28"/>
          <w:szCs w:val="28"/>
          <w:rtl/>
          <w:lang w:bidi="fa-IR"/>
        </w:rPr>
      </w:pPr>
    </w:p>
    <w:p w:rsidR="007102B5" w:rsidRPr="00164750" w:rsidRDefault="004410B8" w:rsidP="002A7F93">
      <w:pPr>
        <w:bidi/>
        <w:jc w:val="center"/>
        <w:rPr>
          <w:rFonts w:cs="2  Zar" w:hint="cs"/>
          <w:sz w:val="22"/>
          <w:szCs w:val="22"/>
          <w:rtl/>
          <w:lang w:bidi="fa-IR"/>
        </w:rPr>
      </w:pPr>
      <w:r w:rsidRPr="00164750">
        <w:rPr>
          <w:rFonts w:cs="2  Zar" w:hint="cs"/>
          <w:b/>
          <w:bCs/>
          <w:sz w:val="26"/>
          <w:szCs w:val="26"/>
          <w:rtl/>
          <w:lang w:bidi="fa-IR"/>
        </w:rPr>
        <w:t xml:space="preserve">مهر </w:t>
      </w:r>
      <w:r w:rsidR="00BF39C1" w:rsidRPr="00164750">
        <w:rPr>
          <w:rFonts w:cs="2  Zar" w:hint="cs"/>
          <w:b/>
          <w:bCs/>
          <w:sz w:val="26"/>
          <w:szCs w:val="26"/>
          <w:rtl/>
          <w:lang w:bidi="fa-IR"/>
        </w:rPr>
        <w:t xml:space="preserve">و امضاء </w:t>
      </w:r>
      <w:r w:rsidR="00F150EF" w:rsidRPr="00164750">
        <w:rPr>
          <w:rFonts w:cs="2  Zar" w:hint="cs"/>
          <w:b/>
          <w:bCs/>
          <w:sz w:val="26"/>
          <w:szCs w:val="26"/>
          <w:rtl/>
          <w:lang w:bidi="fa-IR"/>
        </w:rPr>
        <w:t>مدیر گروه</w:t>
      </w:r>
    </w:p>
    <w:sectPr w:rsidR="007102B5" w:rsidRPr="00164750" w:rsidSect="00164750">
      <w:headerReference w:type="default" r:id="rId7"/>
      <w:pgSz w:w="12240" w:h="15840"/>
      <w:pgMar w:top="270" w:right="1260" w:bottom="180" w:left="99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F15" w:rsidRDefault="00861F15">
      <w:r>
        <w:separator/>
      </w:r>
    </w:p>
  </w:endnote>
  <w:endnote w:type="continuationSeparator" w:id="0">
    <w:p w:rsidR="00861F15" w:rsidRDefault="0086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F15" w:rsidRDefault="00861F15">
      <w:r>
        <w:separator/>
      </w:r>
    </w:p>
  </w:footnote>
  <w:footnote w:type="continuationSeparator" w:id="0">
    <w:p w:rsidR="00861F15" w:rsidRDefault="0086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0B8" w:rsidRPr="00164750" w:rsidRDefault="004410B8" w:rsidP="004410B8">
    <w:pPr>
      <w:pStyle w:val="Header"/>
      <w:tabs>
        <w:tab w:val="clear" w:pos="4320"/>
        <w:tab w:val="clear" w:pos="8640"/>
        <w:tab w:val="left" w:pos="3026"/>
        <w:tab w:val="left" w:pos="8100"/>
        <w:tab w:val="left" w:pos="9450"/>
      </w:tabs>
      <w:bidi/>
      <w:ind w:left="-360" w:right="-180"/>
      <w:rPr>
        <w:rFonts w:ascii="IranNastaliq" w:hAnsi="IranNastaliq" w:cs="IranNastaliq"/>
        <w:b/>
        <w:bCs/>
        <w:sz w:val="28"/>
        <w:szCs w:val="28"/>
        <w:rtl/>
      </w:rPr>
    </w:pPr>
    <w:r w:rsidRPr="00164750">
      <w:rPr>
        <w:rFonts w:ascii="IranNastaliq" w:hAnsi="IranNastaliq" w:cs="IranNastaliq" w:hint="cs"/>
        <w:b/>
        <w:bCs/>
        <w:sz w:val="34"/>
        <w:szCs w:val="34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0287">
      <w:rPr>
        <w:rFonts w:ascii="IranNastaliq" w:hAnsi="IranNastaliq" w:cs="IranNastaliq" w:hint="cs"/>
        <w:b/>
        <w:bCs/>
        <w:sz w:val="34"/>
        <w:szCs w:val="34"/>
        <w:rtl/>
      </w:rPr>
      <w:t xml:space="preserve">                          </w:t>
    </w:r>
    <w:r w:rsidRPr="00164750">
      <w:rPr>
        <w:rFonts w:ascii="IranNastaliq" w:hAnsi="IranNastaliq" w:cs="IranNastaliq" w:hint="cs"/>
        <w:b/>
        <w:bCs/>
        <w:sz w:val="34"/>
        <w:szCs w:val="34"/>
        <w:rtl/>
      </w:rPr>
      <w:t xml:space="preserve">         </w:t>
    </w:r>
    <w:r w:rsidR="00EB6083" w:rsidRPr="00164750">
      <w:rPr>
        <w:rFonts w:ascii="IranNastaliq" w:hAnsi="IranNastaliq" w:cs="IranNastaliq"/>
        <w:b/>
        <w:bCs/>
        <w:sz w:val="34"/>
        <w:szCs w:val="34"/>
        <w:rtl/>
      </w:rPr>
      <w:t>بأسمه تعالی</w:t>
    </w:r>
    <w:r w:rsidRPr="00164750">
      <w:rPr>
        <w:rFonts w:ascii="IranNastaliq" w:hAnsi="IranNastaliq" w:cs="IranNastaliq" w:hint="cs"/>
        <w:b/>
        <w:bCs/>
        <w:sz w:val="34"/>
        <w:szCs w:val="34"/>
        <w:rtl/>
      </w:rPr>
      <w:t xml:space="preserve">                                                                                </w:t>
    </w:r>
    <w:r w:rsidR="00340287">
      <w:rPr>
        <w:rFonts w:ascii="IranNastaliq" w:hAnsi="IranNastaliq" w:cs="IranNastaliq"/>
        <w:b/>
        <w:bCs/>
        <w:sz w:val="34"/>
        <w:szCs w:val="34"/>
      </w:rPr>
      <w:t xml:space="preserve">       </w:t>
    </w:r>
    <w:r w:rsidRPr="00164750">
      <w:rPr>
        <w:rFonts w:ascii="IranNastaliq" w:hAnsi="IranNastaliq" w:cs="IranNastaliq" w:hint="cs"/>
        <w:b/>
        <w:bCs/>
        <w:sz w:val="34"/>
        <w:szCs w:val="34"/>
        <w:rtl/>
      </w:rPr>
      <w:t xml:space="preserve">                                                                                                                                                                 </w:t>
    </w:r>
    <w:r w:rsidR="00340287">
      <w:rPr>
        <w:rFonts w:ascii="IranNastaliq" w:hAnsi="IranNastaliq" w:cs="IranNastaliq"/>
        <w:b/>
        <w:bCs/>
        <w:sz w:val="34"/>
        <w:szCs w:val="34"/>
      </w:rPr>
      <w:t xml:space="preserve"> </w:t>
    </w:r>
    <w:r w:rsidRPr="00164750">
      <w:rPr>
        <w:rFonts w:ascii="IranNastaliq" w:hAnsi="IranNastaliq" w:cs="IranNastaliq" w:hint="cs"/>
        <w:b/>
        <w:bCs/>
        <w:sz w:val="34"/>
        <w:szCs w:val="34"/>
        <w:rtl/>
      </w:rPr>
      <w:t xml:space="preserve">                              </w:t>
    </w:r>
    <w:r w:rsidRPr="00164750">
      <w:rPr>
        <w:rFonts w:ascii="IranNastaliq" w:hAnsi="IranNastaliq" w:cs="IranNastaliq"/>
        <w:b/>
        <w:bCs/>
        <w:sz w:val="28"/>
        <w:szCs w:val="28"/>
        <w:rtl/>
      </w:rPr>
      <w:t>شماره......</w:t>
    </w:r>
    <w:r w:rsidRPr="00164750">
      <w:rPr>
        <w:rFonts w:ascii="IranNastaliq" w:hAnsi="IranNastaliq" w:cs="IranNastaliq" w:hint="cs"/>
        <w:b/>
        <w:bCs/>
        <w:sz w:val="28"/>
        <w:szCs w:val="28"/>
        <w:rtl/>
      </w:rPr>
      <w:t>..</w:t>
    </w:r>
    <w:r w:rsidR="00164750">
      <w:rPr>
        <w:rFonts w:ascii="IranNastaliq" w:hAnsi="IranNastaliq" w:cs="IranNastaliq" w:hint="cs"/>
        <w:b/>
        <w:bCs/>
        <w:sz w:val="28"/>
        <w:szCs w:val="28"/>
        <w:rtl/>
      </w:rPr>
      <w:t>...</w:t>
    </w:r>
    <w:r w:rsidRPr="00164750">
      <w:rPr>
        <w:rFonts w:ascii="IranNastaliq" w:hAnsi="IranNastaliq" w:cs="IranNastaliq"/>
        <w:b/>
        <w:bCs/>
        <w:sz w:val="28"/>
        <w:szCs w:val="28"/>
        <w:rtl/>
      </w:rPr>
      <w:t>.........</w:t>
    </w:r>
  </w:p>
  <w:p w:rsidR="00EB6083" w:rsidRPr="00164750" w:rsidRDefault="004410B8" w:rsidP="00164750">
    <w:pPr>
      <w:pStyle w:val="Header"/>
      <w:tabs>
        <w:tab w:val="clear" w:pos="8640"/>
        <w:tab w:val="right" w:pos="8370"/>
      </w:tabs>
      <w:bidi/>
      <w:ind w:right="-90"/>
      <w:rPr>
        <w:rFonts w:ascii="IranNastaliq" w:hAnsi="IranNastaliq" w:cs="IranNastaliq"/>
        <w:b/>
        <w:bCs/>
        <w:rtl/>
      </w:rPr>
    </w:pPr>
    <w:r w:rsidRPr="00164750">
      <w:rPr>
        <w:rFonts w:cs="B Homa"/>
        <w:b/>
        <w:bCs/>
        <w:sz w:val="22"/>
        <w:szCs w:val="22"/>
        <w:rtl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2.65pt;margin-top:0;width:58.85pt;height:54.15pt;z-index:251657728" wrapcoords="-277 0 -277 21296 21600 21296 21600 0 -277 0" fillcolor="window">
          <v:imagedata r:id="rId1" o:title=""/>
          <w10:wrap type="tight"/>
        </v:shape>
        <o:OLEObject Type="Embed" ProgID="Word.Picture.8" ShapeID="_x0000_s2050" DrawAspect="Content" ObjectID="_1737278096" r:id="rId2"/>
      </w:object>
    </w:r>
    <w:r w:rsidRPr="00164750">
      <w:rPr>
        <w:rFonts w:ascii="IranNastaliq" w:hAnsi="IranNastaliq" w:cs="IranNastaliq" w:hint="cs"/>
        <w:b/>
        <w:bCs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340287">
      <w:rPr>
        <w:rFonts w:ascii="IranNastaliq" w:hAnsi="IranNastaliq" w:cs="IranNastaliq"/>
        <w:b/>
        <w:bCs/>
        <w:sz w:val="28"/>
        <w:szCs w:val="28"/>
      </w:rPr>
      <w:t xml:space="preserve">  </w:t>
    </w:r>
    <w:r w:rsidRPr="00164750">
      <w:rPr>
        <w:rFonts w:ascii="IranNastaliq" w:hAnsi="IranNastaliq" w:cs="IranNastaliq" w:hint="cs"/>
        <w:b/>
        <w:bCs/>
        <w:sz w:val="28"/>
        <w:szCs w:val="28"/>
        <w:rtl/>
      </w:rPr>
      <w:t xml:space="preserve">              </w:t>
    </w:r>
    <w:r w:rsidRPr="00164750">
      <w:rPr>
        <w:rFonts w:ascii="IranNastaliq" w:hAnsi="IranNastaliq" w:cs="IranNastaliq"/>
        <w:b/>
        <w:bCs/>
        <w:sz w:val="28"/>
        <w:szCs w:val="28"/>
        <w:rtl/>
      </w:rPr>
      <w:t xml:space="preserve"> تاریخ........</w:t>
    </w:r>
    <w:r w:rsidRPr="00164750">
      <w:rPr>
        <w:rFonts w:ascii="IranNastaliq" w:hAnsi="IranNastaliq" w:cs="IranNastaliq" w:hint="cs"/>
        <w:b/>
        <w:bCs/>
        <w:sz w:val="28"/>
        <w:szCs w:val="28"/>
        <w:rtl/>
      </w:rPr>
      <w:t>.</w:t>
    </w:r>
    <w:r w:rsidRPr="00164750">
      <w:rPr>
        <w:rFonts w:ascii="IranNastaliq" w:hAnsi="IranNastaliq" w:cs="IranNastaliq"/>
        <w:b/>
        <w:bCs/>
        <w:sz w:val="28"/>
        <w:szCs w:val="28"/>
        <w:rtl/>
      </w:rPr>
      <w:t>.</w:t>
    </w:r>
    <w:r w:rsidR="00164750">
      <w:rPr>
        <w:rFonts w:ascii="IranNastaliq" w:hAnsi="IranNastaliq" w:cs="IranNastaliq" w:hint="cs"/>
        <w:b/>
        <w:bCs/>
        <w:sz w:val="28"/>
        <w:szCs w:val="28"/>
        <w:rtl/>
      </w:rPr>
      <w:t>.</w:t>
    </w:r>
    <w:r w:rsidRPr="00164750">
      <w:rPr>
        <w:rFonts w:ascii="IranNastaliq" w:hAnsi="IranNastaliq" w:cs="IranNastaliq"/>
        <w:b/>
        <w:bCs/>
        <w:sz w:val="28"/>
        <w:szCs w:val="28"/>
        <w:rtl/>
      </w:rPr>
      <w:t>..</w:t>
    </w:r>
    <w:r w:rsidR="00164750">
      <w:rPr>
        <w:rFonts w:ascii="IranNastaliq" w:hAnsi="IranNastaliq" w:cs="IranNastaliq" w:hint="cs"/>
        <w:b/>
        <w:bCs/>
        <w:sz w:val="28"/>
        <w:szCs w:val="28"/>
        <w:rtl/>
      </w:rPr>
      <w:t>.</w:t>
    </w:r>
    <w:r w:rsidRPr="00164750">
      <w:rPr>
        <w:rFonts w:ascii="IranNastaliq" w:hAnsi="IranNastaliq" w:cs="IranNastaliq"/>
        <w:b/>
        <w:bCs/>
        <w:sz w:val="28"/>
        <w:szCs w:val="28"/>
        <w:rtl/>
      </w:rPr>
      <w:t>......</w:t>
    </w:r>
  </w:p>
  <w:p w:rsidR="00EB6083" w:rsidRPr="00164750" w:rsidRDefault="004410B8" w:rsidP="004410B8">
    <w:pPr>
      <w:pStyle w:val="Header"/>
      <w:tabs>
        <w:tab w:val="clear" w:pos="4320"/>
        <w:tab w:val="clear" w:pos="8640"/>
        <w:tab w:val="left" w:pos="3026"/>
        <w:tab w:val="left" w:pos="8190"/>
        <w:tab w:val="left" w:pos="9144"/>
      </w:tabs>
      <w:bidi/>
      <w:ind w:left="-360" w:right="-180"/>
      <w:rPr>
        <w:rFonts w:ascii="IranNastaliq" w:hAnsi="IranNastaliq" w:cs="IranNastaliq" w:hint="cs"/>
        <w:b/>
        <w:bCs/>
        <w:sz w:val="26"/>
        <w:szCs w:val="26"/>
        <w:rtl/>
        <w:lang w:bidi="fa-IR"/>
      </w:rPr>
    </w:pPr>
    <w:r>
      <w:rPr>
        <w:rFonts w:cs="B Homa"/>
        <w:sz w:val="22"/>
        <w:szCs w:val="22"/>
        <w:rtl/>
      </w:rPr>
      <w:tab/>
    </w:r>
    <w:r w:rsidRPr="00164750">
      <w:rPr>
        <w:rFonts w:cs="B Homa"/>
        <w:b/>
        <w:bCs/>
        <w:sz w:val="22"/>
        <w:szCs w:val="22"/>
        <w:rtl/>
      </w:rPr>
      <w:tab/>
    </w:r>
    <w:r w:rsidRPr="00164750">
      <w:rPr>
        <w:rFonts w:cs="B Homa" w:hint="cs"/>
        <w:b/>
        <w:bCs/>
        <w:sz w:val="26"/>
        <w:szCs w:val="26"/>
        <w:rtl/>
      </w:rPr>
      <w:t xml:space="preserve">   </w:t>
    </w:r>
  </w:p>
  <w:p w:rsidR="00EB6083" w:rsidRPr="00164750" w:rsidRDefault="00EB6083" w:rsidP="00E66C33">
    <w:pPr>
      <w:pStyle w:val="Header"/>
      <w:tabs>
        <w:tab w:val="clear" w:pos="8640"/>
        <w:tab w:val="left" w:pos="3026"/>
        <w:tab w:val="right" w:pos="8820"/>
      </w:tabs>
      <w:bidi/>
      <w:ind w:right="-180"/>
      <w:jc w:val="center"/>
      <w:rPr>
        <w:rFonts w:cs="B Lotus" w:hint="cs"/>
        <w:b/>
        <w:bCs/>
        <w:sz w:val="8"/>
        <w:szCs w:val="8"/>
        <w:rtl/>
      </w:rPr>
    </w:pPr>
  </w:p>
  <w:p w:rsidR="004410B8" w:rsidRPr="00164750" w:rsidRDefault="004410B8" w:rsidP="004410B8">
    <w:pPr>
      <w:pStyle w:val="Header"/>
      <w:tabs>
        <w:tab w:val="clear" w:pos="8640"/>
        <w:tab w:val="left" w:pos="3026"/>
        <w:tab w:val="right" w:pos="8820"/>
      </w:tabs>
      <w:bidi/>
      <w:ind w:right="-180"/>
      <w:jc w:val="center"/>
      <w:rPr>
        <w:rFonts w:cs="B Lotus" w:hint="cs"/>
        <w:b/>
        <w:bCs/>
        <w:sz w:val="2"/>
        <w:szCs w:val="2"/>
        <w:rtl/>
      </w:rPr>
    </w:pPr>
  </w:p>
  <w:p w:rsidR="00EB6083" w:rsidRPr="00164750" w:rsidRDefault="004410B8" w:rsidP="004410B8">
    <w:pPr>
      <w:pStyle w:val="Header"/>
      <w:tabs>
        <w:tab w:val="clear" w:pos="8640"/>
        <w:tab w:val="left" w:pos="3026"/>
        <w:tab w:val="right" w:pos="8820"/>
      </w:tabs>
      <w:bidi/>
      <w:ind w:right="-180"/>
      <w:rPr>
        <w:rFonts w:cs="2  Zar" w:hint="cs"/>
        <w:b/>
        <w:bCs/>
        <w:rtl/>
        <w:lang w:bidi="fa-IR"/>
      </w:rPr>
    </w:pPr>
    <w:r w:rsidRPr="00164750">
      <w:rPr>
        <w:rFonts w:cs="B Lotus" w:hint="cs"/>
        <w:b/>
        <w:bCs/>
        <w:rtl/>
      </w:rPr>
      <w:t xml:space="preserve">                            </w:t>
    </w:r>
    <w:r w:rsidR="00340287">
      <w:rPr>
        <w:rFonts w:cs="B Lotus" w:hint="cs"/>
        <w:b/>
        <w:bCs/>
        <w:rtl/>
      </w:rPr>
      <w:t xml:space="preserve">                         </w:t>
    </w:r>
    <w:r w:rsidR="00340287">
      <w:rPr>
        <w:rFonts w:cs="B Lotus"/>
        <w:b/>
        <w:bCs/>
      </w:rPr>
      <w:t xml:space="preserve"> </w:t>
    </w:r>
    <w:r w:rsidR="00164750">
      <w:rPr>
        <w:rFonts w:cs="B Lotus" w:hint="cs"/>
        <w:b/>
        <w:bCs/>
        <w:rtl/>
      </w:rPr>
      <w:t xml:space="preserve"> </w:t>
    </w:r>
    <w:r w:rsidRPr="00164750">
      <w:rPr>
        <w:rFonts w:cs="B Lotus" w:hint="cs"/>
        <w:b/>
        <w:bCs/>
        <w:rtl/>
      </w:rPr>
      <w:t xml:space="preserve"> </w:t>
    </w:r>
    <w:r w:rsidR="00EB6083" w:rsidRPr="00164750">
      <w:rPr>
        <w:rFonts w:cs="2  Zar" w:hint="cs"/>
        <w:b/>
        <w:bCs/>
        <w:rtl/>
      </w:rPr>
      <w:t xml:space="preserve">مدیریت تحصیلات تکمیلی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FA4"/>
    <w:multiLevelType w:val="hybridMultilevel"/>
    <w:tmpl w:val="9EAC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9CE"/>
    <w:rsid w:val="00007FBE"/>
    <w:rsid w:val="000103A8"/>
    <w:rsid w:val="00012E62"/>
    <w:rsid w:val="0002315A"/>
    <w:rsid w:val="000275AD"/>
    <w:rsid w:val="00050BAE"/>
    <w:rsid w:val="000606F6"/>
    <w:rsid w:val="00097D9D"/>
    <w:rsid w:val="000A7A4D"/>
    <w:rsid w:val="000B64B1"/>
    <w:rsid w:val="000C37DE"/>
    <w:rsid w:val="000D562F"/>
    <w:rsid w:val="000E0B0A"/>
    <w:rsid w:val="00101A5F"/>
    <w:rsid w:val="001357A1"/>
    <w:rsid w:val="00145883"/>
    <w:rsid w:val="00146247"/>
    <w:rsid w:val="00152B30"/>
    <w:rsid w:val="00161203"/>
    <w:rsid w:val="00164750"/>
    <w:rsid w:val="00177840"/>
    <w:rsid w:val="001822BC"/>
    <w:rsid w:val="00193465"/>
    <w:rsid w:val="00194596"/>
    <w:rsid w:val="001A52C6"/>
    <w:rsid w:val="001B0487"/>
    <w:rsid w:val="001B5A21"/>
    <w:rsid w:val="001F42B8"/>
    <w:rsid w:val="001F485A"/>
    <w:rsid w:val="0021469C"/>
    <w:rsid w:val="0024775D"/>
    <w:rsid w:val="00275D07"/>
    <w:rsid w:val="00293735"/>
    <w:rsid w:val="002A7F93"/>
    <w:rsid w:val="002C508D"/>
    <w:rsid w:val="002F1562"/>
    <w:rsid w:val="002F5A86"/>
    <w:rsid w:val="00311964"/>
    <w:rsid w:val="00331B74"/>
    <w:rsid w:val="003326D3"/>
    <w:rsid w:val="00340287"/>
    <w:rsid w:val="00395617"/>
    <w:rsid w:val="003B309B"/>
    <w:rsid w:val="003B5662"/>
    <w:rsid w:val="003B6288"/>
    <w:rsid w:val="003C1E9C"/>
    <w:rsid w:val="003D2DF1"/>
    <w:rsid w:val="003E09C5"/>
    <w:rsid w:val="003E4562"/>
    <w:rsid w:val="003F44BB"/>
    <w:rsid w:val="00400608"/>
    <w:rsid w:val="004010E8"/>
    <w:rsid w:val="00412DC8"/>
    <w:rsid w:val="00414CF4"/>
    <w:rsid w:val="00424CEC"/>
    <w:rsid w:val="0043352A"/>
    <w:rsid w:val="004410B8"/>
    <w:rsid w:val="00442D29"/>
    <w:rsid w:val="00485B80"/>
    <w:rsid w:val="00490489"/>
    <w:rsid w:val="00490B13"/>
    <w:rsid w:val="00491087"/>
    <w:rsid w:val="004A2D2C"/>
    <w:rsid w:val="004C6B88"/>
    <w:rsid w:val="004C7EDF"/>
    <w:rsid w:val="0054079F"/>
    <w:rsid w:val="005765C3"/>
    <w:rsid w:val="005828FD"/>
    <w:rsid w:val="005B1808"/>
    <w:rsid w:val="005B7A65"/>
    <w:rsid w:val="005E2569"/>
    <w:rsid w:val="0061514B"/>
    <w:rsid w:val="006170E7"/>
    <w:rsid w:val="00634690"/>
    <w:rsid w:val="006563FF"/>
    <w:rsid w:val="00663B5C"/>
    <w:rsid w:val="006771BD"/>
    <w:rsid w:val="006943EA"/>
    <w:rsid w:val="006945D9"/>
    <w:rsid w:val="006B68FB"/>
    <w:rsid w:val="00703DA6"/>
    <w:rsid w:val="007102B5"/>
    <w:rsid w:val="00732331"/>
    <w:rsid w:val="007444FD"/>
    <w:rsid w:val="00750710"/>
    <w:rsid w:val="00753B13"/>
    <w:rsid w:val="00787F3F"/>
    <w:rsid w:val="007B1F2B"/>
    <w:rsid w:val="007B49A2"/>
    <w:rsid w:val="007C1671"/>
    <w:rsid w:val="007D09BD"/>
    <w:rsid w:val="00802528"/>
    <w:rsid w:val="008043FB"/>
    <w:rsid w:val="00820DE6"/>
    <w:rsid w:val="00832941"/>
    <w:rsid w:val="00837525"/>
    <w:rsid w:val="008472B8"/>
    <w:rsid w:val="00854440"/>
    <w:rsid w:val="00861F15"/>
    <w:rsid w:val="00865A50"/>
    <w:rsid w:val="0089761E"/>
    <w:rsid w:val="00901C10"/>
    <w:rsid w:val="009127AC"/>
    <w:rsid w:val="00916312"/>
    <w:rsid w:val="00921C0B"/>
    <w:rsid w:val="0093477E"/>
    <w:rsid w:val="00935447"/>
    <w:rsid w:val="00942965"/>
    <w:rsid w:val="00950811"/>
    <w:rsid w:val="009C4423"/>
    <w:rsid w:val="009C4C12"/>
    <w:rsid w:val="00A01869"/>
    <w:rsid w:val="00A1281A"/>
    <w:rsid w:val="00A34C08"/>
    <w:rsid w:val="00A4755E"/>
    <w:rsid w:val="00A47759"/>
    <w:rsid w:val="00A56E92"/>
    <w:rsid w:val="00A64795"/>
    <w:rsid w:val="00A746C9"/>
    <w:rsid w:val="00AD1222"/>
    <w:rsid w:val="00AE46A7"/>
    <w:rsid w:val="00AF2A8D"/>
    <w:rsid w:val="00B16980"/>
    <w:rsid w:val="00B16D19"/>
    <w:rsid w:val="00B418AD"/>
    <w:rsid w:val="00B609CE"/>
    <w:rsid w:val="00B76196"/>
    <w:rsid w:val="00B76C3C"/>
    <w:rsid w:val="00BD0A4D"/>
    <w:rsid w:val="00BD4CC9"/>
    <w:rsid w:val="00BE5700"/>
    <w:rsid w:val="00BF39C1"/>
    <w:rsid w:val="00C12577"/>
    <w:rsid w:val="00C20BF9"/>
    <w:rsid w:val="00C31E42"/>
    <w:rsid w:val="00C45CAE"/>
    <w:rsid w:val="00C702FD"/>
    <w:rsid w:val="00C817FB"/>
    <w:rsid w:val="00CA7598"/>
    <w:rsid w:val="00CB58BA"/>
    <w:rsid w:val="00CC5072"/>
    <w:rsid w:val="00CD4A7F"/>
    <w:rsid w:val="00CE7872"/>
    <w:rsid w:val="00CF2B59"/>
    <w:rsid w:val="00D17F41"/>
    <w:rsid w:val="00D2763E"/>
    <w:rsid w:val="00D542D0"/>
    <w:rsid w:val="00D73874"/>
    <w:rsid w:val="00DA2689"/>
    <w:rsid w:val="00DB1CD0"/>
    <w:rsid w:val="00DD6B22"/>
    <w:rsid w:val="00DF2BE0"/>
    <w:rsid w:val="00E2337E"/>
    <w:rsid w:val="00E255A3"/>
    <w:rsid w:val="00E5659A"/>
    <w:rsid w:val="00E60C8C"/>
    <w:rsid w:val="00E660B7"/>
    <w:rsid w:val="00E66C33"/>
    <w:rsid w:val="00E7077D"/>
    <w:rsid w:val="00E7421A"/>
    <w:rsid w:val="00E8311B"/>
    <w:rsid w:val="00EB2149"/>
    <w:rsid w:val="00EB6083"/>
    <w:rsid w:val="00ED0F5B"/>
    <w:rsid w:val="00F150EF"/>
    <w:rsid w:val="00F35732"/>
    <w:rsid w:val="00F62A1A"/>
    <w:rsid w:val="00F73322"/>
    <w:rsid w:val="00F921E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/"/>
  <w:listSeparator w:val="؛"/>
  <w15:chartTrackingRefBased/>
  <w15:docId w15:val="{E01793E2-6E85-4860-AB69-C115051D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7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62A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7F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7F4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windows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subject/>
  <dc:creator>student</dc:creator>
  <cp:keywords/>
  <cp:lastModifiedBy>uoz</cp:lastModifiedBy>
  <cp:revision>2</cp:revision>
  <cp:lastPrinted>2014-10-08T07:33:00Z</cp:lastPrinted>
  <dcterms:created xsi:type="dcterms:W3CDTF">2023-02-07T08:59:00Z</dcterms:created>
  <dcterms:modified xsi:type="dcterms:W3CDTF">2023-02-07T08:59:00Z</dcterms:modified>
</cp:coreProperties>
</file>