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85BE0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4BFFF0A5" w14:textId="2B6A386D" w:rsidR="005F33B9" w:rsidRPr="00242662" w:rsidRDefault="005F33B9" w:rsidP="005F33B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>
        <w:rPr>
          <w:rFonts w:ascii="Times New Roman" w:hAnsi="Times New Roman" w:cs="B Nazanin" w:hint="cs"/>
          <w:b/>
          <w:bCs/>
          <w:kern w:val="0"/>
          <w:szCs w:val="24"/>
          <w:rtl/>
        </w:rPr>
        <w:t>آنالیز</w:t>
      </w:r>
      <w:r>
        <w:rPr>
          <w:rFonts w:ascii="Times New Roman" w:hAnsi="Times New Roman" w:cs="B Nazanin"/>
          <w:b/>
          <w:bCs/>
          <w:kern w:val="0"/>
          <w:szCs w:val="24"/>
        </w:rPr>
        <w:t xml:space="preserve">TG </w:t>
      </w:r>
      <w:r>
        <w:rPr>
          <w:rFonts w:ascii="Times New Roman" w:hAnsi="Times New Roman" w:cs="B Nazanin" w:hint="cs"/>
          <w:b/>
          <w:bCs/>
          <w:kern w:val="0"/>
          <w:szCs w:val="24"/>
          <w:rtl/>
        </w:rPr>
        <w:t xml:space="preserve"> </w:t>
      </w:r>
    </w:p>
    <w:p w14:paraId="34BFCB6D" w14:textId="77777777" w:rsidR="005F33B9" w:rsidRPr="00242662" w:rsidRDefault="005F33B9" w:rsidP="005F33B9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F33B9" w14:paraId="19BE6C9F" w14:textId="77777777" w:rsidTr="005F33B9">
        <w:tc>
          <w:tcPr>
            <w:tcW w:w="2337" w:type="dxa"/>
          </w:tcPr>
          <w:p w14:paraId="3CEBD42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3E361DC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3D20433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5F33B9" w14:paraId="5D2B25D3" w14:textId="77777777" w:rsidTr="005F33B9">
        <w:tc>
          <w:tcPr>
            <w:tcW w:w="2337" w:type="dxa"/>
          </w:tcPr>
          <w:p w14:paraId="3959BD9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42CC368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2F54DAF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6561349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5FD8F9CE" w14:textId="77777777" w:rsidTr="005F33B9">
        <w:tc>
          <w:tcPr>
            <w:tcW w:w="2337" w:type="dxa"/>
          </w:tcPr>
          <w:p w14:paraId="5B56E67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2FD55D9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27755B2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5C37B2F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7CC3342E" w14:textId="77777777" w:rsidTr="005F33B9">
        <w:tc>
          <w:tcPr>
            <w:tcW w:w="2337" w:type="dxa"/>
          </w:tcPr>
          <w:p w14:paraId="21F4326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303E2F6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5CAC31D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550004C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42C457F2" w14:textId="55E5E98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 w:rsidRPr="00C13B20">
        <w:rPr>
          <w:rFonts w:ascii="Times New Roman" w:hAnsi="Times New Roman" w:cs="B Nazanin" w:hint="cs"/>
          <w:b/>
          <w:bCs/>
          <w:szCs w:val="24"/>
          <w:rtl/>
        </w:rPr>
        <w:t>2- نوع آنالیز</w:t>
      </w:r>
      <w:r>
        <w:rPr>
          <w:rFonts w:ascii="Times New Roman" w:hAnsi="Times New Roman" w:cs="B Nazanin" w:hint="cs"/>
          <w:szCs w:val="24"/>
          <w:rtl/>
        </w:rPr>
        <w:t xml:space="preserve">: </w:t>
      </w:r>
      <w:r>
        <w:rPr>
          <w:rFonts w:ascii="Times New Roman" w:hAnsi="Times New Roman" w:cs="B Nazanin"/>
          <w:szCs w:val="24"/>
        </w:rPr>
        <w:t xml:space="preserve"> TGA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</w:t>
      </w:r>
      <w:r>
        <w:rPr>
          <w:rFonts w:ascii="Times New Roman" w:hAnsi="Times New Roman" w:cs="B Nazanin"/>
          <w:szCs w:val="24"/>
        </w:rPr>
        <w:t xml:space="preserve">DTA 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      </w:t>
      </w:r>
    </w:p>
    <w:p w14:paraId="016EBDA1" w14:textId="547E160B" w:rsidR="005F33B9" w:rsidRPr="00242662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077"/>
        <w:gridCol w:w="1724"/>
      </w:tblGrid>
      <w:tr w:rsidR="005F33B9" w14:paraId="7258302A" w14:textId="77777777" w:rsidTr="005F33B9">
        <w:trPr>
          <w:trHeight w:val="556"/>
        </w:trPr>
        <w:tc>
          <w:tcPr>
            <w:tcW w:w="612" w:type="dxa"/>
          </w:tcPr>
          <w:p w14:paraId="106D6D62" w14:textId="77777777" w:rsidR="005F33B9" w:rsidRPr="00AD7B13" w:rsidRDefault="005F33B9" w:rsidP="005F33B9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077" w:type="dxa"/>
          </w:tcPr>
          <w:p w14:paraId="5109FC4D" w14:textId="77777777" w:rsidR="005F33B9" w:rsidRPr="00AD7B13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  <w:tc>
          <w:tcPr>
            <w:tcW w:w="1724" w:type="dxa"/>
          </w:tcPr>
          <w:p w14:paraId="0721080E" w14:textId="042098AA" w:rsidR="005F33B9" w:rsidRPr="00AD7B13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نوع نمونه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 xml:space="preserve"> (جامد)</w:t>
            </w:r>
          </w:p>
        </w:tc>
      </w:tr>
      <w:tr w:rsidR="005F33B9" w14:paraId="47B4C83C" w14:textId="77777777" w:rsidTr="005F33B9">
        <w:tc>
          <w:tcPr>
            <w:tcW w:w="612" w:type="dxa"/>
          </w:tcPr>
          <w:p w14:paraId="3C3CADD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077" w:type="dxa"/>
          </w:tcPr>
          <w:p w14:paraId="7EE5472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24" w:type="dxa"/>
          </w:tcPr>
          <w:p w14:paraId="3CE7724B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61ECC8C3" w14:textId="77777777" w:rsidTr="005F33B9">
        <w:tc>
          <w:tcPr>
            <w:tcW w:w="612" w:type="dxa"/>
          </w:tcPr>
          <w:p w14:paraId="7D72875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077" w:type="dxa"/>
          </w:tcPr>
          <w:p w14:paraId="2DBF749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24" w:type="dxa"/>
          </w:tcPr>
          <w:p w14:paraId="24E7B5AB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6E1AAAC2" w14:textId="77777777" w:rsidTr="005F33B9">
        <w:tc>
          <w:tcPr>
            <w:tcW w:w="612" w:type="dxa"/>
          </w:tcPr>
          <w:p w14:paraId="53DEC74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077" w:type="dxa"/>
          </w:tcPr>
          <w:p w14:paraId="248F612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24" w:type="dxa"/>
          </w:tcPr>
          <w:p w14:paraId="2B8F132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5F9FCCE8" w14:textId="77777777" w:rsidTr="005F33B9">
        <w:tc>
          <w:tcPr>
            <w:tcW w:w="612" w:type="dxa"/>
          </w:tcPr>
          <w:p w14:paraId="1015C9E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077" w:type="dxa"/>
          </w:tcPr>
          <w:p w14:paraId="2EEEFB9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24" w:type="dxa"/>
          </w:tcPr>
          <w:p w14:paraId="21364F1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47C6563B" w14:textId="77777777" w:rsidTr="005F33B9">
        <w:tc>
          <w:tcPr>
            <w:tcW w:w="612" w:type="dxa"/>
          </w:tcPr>
          <w:p w14:paraId="1084BFE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077" w:type="dxa"/>
          </w:tcPr>
          <w:p w14:paraId="4FC25EF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24" w:type="dxa"/>
          </w:tcPr>
          <w:p w14:paraId="6EC26BCB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467C396C" w14:textId="77777777" w:rsidTr="005F33B9">
        <w:tc>
          <w:tcPr>
            <w:tcW w:w="612" w:type="dxa"/>
          </w:tcPr>
          <w:p w14:paraId="1EE6EFE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077" w:type="dxa"/>
          </w:tcPr>
          <w:p w14:paraId="1C8D211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724" w:type="dxa"/>
          </w:tcPr>
          <w:p w14:paraId="6D3A67F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5C0BEB80" w14:textId="77777777" w:rsidTr="005F33B9">
        <w:tc>
          <w:tcPr>
            <w:tcW w:w="3411" w:type="dxa"/>
            <w:gridSpan w:val="3"/>
          </w:tcPr>
          <w:p w14:paraId="26B3CE09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5AF3F507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0568529" w14:textId="10A36F6B" w:rsidR="005F33B9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284E0BC9" w14:textId="47A6FC0C" w:rsidR="00B747E1" w:rsidRPr="00B747E1" w:rsidRDefault="00B747E1" w:rsidP="00B747E1">
      <w:pPr>
        <w:pStyle w:val="NormalWeb"/>
        <w:bidi/>
        <w:spacing w:before="0" w:beforeAutospacing="0" w:after="0" w:afterAutospacing="0" w:line="480" w:lineRule="auto"/>
        <w:jc w:val="both"/>
        <w:rPr>
          <w:rFonts w:ascii="iransans" w:hAnsi="iransans" w:cs="B Nazanin"/>
        </w:rPr>
      </w:pPr>
      <w:r w:rsidRPr="00B747E1">
        <w:rPr>
          <w:rFonts w:ascii="iransans" w:hAnsi="iransans" w:cs="B Nazanin"/>
          <w:rtl/>
        </w:rPr>
        <w:t>ثبت سیکل دمایی برای انالیز</w:t>
      </w:r>
      <w:r w:rsidRPr="00B747E1">
        <w:rPr>
          <w:rFonts w:ascii="iransans" w:hAnsi="iransans" w:cs="B Nazanin"/>
        </w:rPr>
        <w:t xml:space="preserve"> </w:t>
      </w:r>
      <w:proofErr w:type="spellStart"/>
      <w:r w:rsidRPr="00B747E1">
        <w:rPr>
          <w:rFonts w:ascii="iransans" w:hAnsi="iransans" w:cs="B Nazanin"/>
        </w:rPr>
        <w:t>tga</w:t>
      </w:r>
      <w:proofErr w:type="spellEnd"/>
      <w:r w:rsidRPr="00B747E1">
        <w:rPr>
          <w:rFonts w:ascii="iransans" w:hAnsi="iransans" w:cs="B Nazanin"/>
        </w:rPr>
        <w:t xml:space="preserve"> </w:t>
      </w:r>
      <w:r w:rsidRPr="00B747E1">
        <w:rPr>
          <w:rFonts w:ascii="iransans" w:hAnsi="iransans" w:cs="B Nazanin"/>
          <w:rtl/>
        </w:rPr>
        <w:t>و</w:t>
      </w:r>
      <w:r w:rsidRPr="00B747E1">
        <w:rPr>
          <w:rFonts w:ascii="iransans" w:hAnsi="iransans" w:cs="B Nazanin"/>
        </w:rPr>
        <w:t xml:space="preserve"> </w:t>
      </w:r>
      <w:proofErr w:type="spellStart"/>
      <w:r w:rsidRPr="00B747E1">
        <w:rPr>
          <w:rFonts w:ascii="iransans" w:hAnsi="iransans" w:cs="B Nazanin"/>
        </w:rPr>
        <w:t>dta</w:t>
      </w:r>
      <w:proofErr w:type="spellEnd"/>
      <w:r w:rsidRPr="00B747E1">
        <w:rPr>
          <w:rFonts w:ascii="iransans" w:hAnsi="iransans" w:cs="B Nazanin"/>
        </w:rPr>
        <w:t xml:space="preserve"> </w:t>
      </w:r>
      <w:r w:rsidRPr="00B747E1">
        <w:rPr>
          <w:rFonts w:ascii="iransans" w:hAnsi="iransans" w:cs="B Nazanin"/>
          <w:rtl/>
        </w:rPr>
        <w:t xml:space="preserve">برای فرم هایی که شروع شان از دمای محیط می باشد از </w:t>
      </w:r>
      <w:r>
        <w:rPr>
          <w:rFonts w:ascii="iransans" w:hAnsi="iransans" w:cs="B Nazanin" w:hint="cs"/>
          <w:rtl/>
          <w:lang w:bidi="fa-IR"/>
        </w:rPr>
        <w:t>3</w:t>
      </w:r>
      <w:r w:rsidRPr="00B747E1">
        <w:rPr>
          <w:rFonts w:ascii="iransans" w:hAnsi="iransans" w:cs="B Nazanin"/>
          <w:rtl/>
        </w:rPr>
        <w:t>0 در</w:t>
      </w:r>
      <w:r>
        <w:rPr>
          <w:rFonts w:ascii="iransans" w:hAnsi="iransans" w:cs="B Nazanin"/>
          <w:rtl/>
        </w:rPr>
        <w:t>جه سانتی گراد (دمای کاریدستگاه)خواهد</w:t>
      </w:r>
      <w:r w:rsidRPr="00B747E1">
        <w:rPr>
          <w:rFonts w:ascii="iransans" w:hAnsi="iransans" w:cs="B Nazanin"/>
          <w:rtl/>
        </w:rPr>
        <w:t>بود</w:t>
      </w:r>
      <w:r w:rsidRPr="00B747E1">
        <w:rPr>
          <w:rFonts w:ascii="iransans" w:hAnsi="iransans" w:cs="B Nazanin"/>
        </w:rPr>
        <w:t>.</w:t>
      </w:r>
      <w:r w:rsidRPr="00B747E1">
        <w:rPr>
          <w:rFonts w:ascii="iransans" w:hAnsi="iransans" w:cs="B Nazanin"/>
        </w:rPr>
        <w:br/>
      </w:r>
      <w:r w:rsidRPr="00B747E1">
        <w:rPr>
          <w:rFonts w:ascii="iransans" w:hAnsi="iransans" w:cs="B Nazanin"/>
          <w:rtl/>
        </w:rPr>
        <w:t>نمونه ها نباید در محدوده دمایی مورد نظر واکنش انفجاری داشته باشند</w:t>
      </w:r>
      <w:r w:rsidRPr="00B747E1">
        <w:rPr>
          <w:rFonts w:ascii="iransans" w:hAnsi="iransans" w:cs="B Nazanin"/>
        </w:rPr>
        <w:t>.</w:t>
      </w:r>
      <w:r w:rsidRPr="00B747E1">
        <w:rPr>
          <w:rFonts w:ascii="iransans" w:hAnsi="iransans" w:cs="B Nazanin"/>
        </w:rPr>
        <w:br/>
      </w:r>
      <w:r w:rsidRPr="00B747E1">
        <w:rPr>
          <w:rFonts w:ascii="iransans" w:hAnsi="iransans" w:cs="B Nazanin"/>
          <w:rtl/>
        </w:rPr>
        <w:t>نرم افزار دستگاه توانایی تعیین نقطه</w:t>
      </w:r>
      <w:r w:rsidRPr="00B747E1">
        <w:rPr>
          <w:rFonts w:ascii="iransans" w:hAnsi="iransans" w:cs="B Nazanin"/>
        </w:rPr>
        <w:t xml:space="preserve"> </w:t>
      </w:r>
      <w:proofErr w:type="spellStart"/>
      <w:r w:rsidRPr="00B747E1">
        <w:rPr>
          <w:rFonts w:ascii="iransans" w:hAnsi="iransans" w:cs="B Nazanin"/>
        </w:rPr>
        <w:t>Tg</w:t>
      </w:r>
      <w:proofErr w:type="spellEnd"/>
      <w:r w:rsidRPr="00B747E1">
        <w:rPr>
          <w:rFonts w:ascii="iransans" w:hAnsi="iransans" w:cs="B Nazanin"/>
        </w:rPr>
        <w:t xml:space="preserve"> </w:t>
      </w:r>
      <w:r w:rsidRPr="00B747E1">
        <w:rPr>
          <w:rFonts w:ascii="iransans" w:hAnsi="iransans" w:cs="B Nazanin"/>
          <w:rtl/>
        </w:rPr>
        <w:t>و دیگر نقاط مطرح در این آزمون را نداشته و خود متقاضیان باید آن را بدست آورند</w:t>
      </w:r>
    </w:p>
    <w:p w14:paraId="5526F203" w14:textId="5123E8FA" w:rsidR="00B747E1" w:rsidRDefault="00B747E1" w:rsidP="00B747E1">
      <w:pPr>
        <w:pStyle w:val="NormalWeb"/>
        <w:bidi/>
        <w:spacing w:before="0" w:beforeAutospacing="0" w:after="0" w:afterAutospacing="0" w:line="480" w:lineRule="auto"/>
        <w:jc w:val="both"/>
        <w:rPr>
          <w:rFonts w:ascii="iransans" w:hAnsi="iransans" w:cs="B Nazanin"/>
          <w:rtl/>
        </w:rPr>
      </w:pPr>
      <w:r w:rsidRPr="00B747E1">
        <w:rPr>
          <w:rFonts w:ascii="iransans" w:hAnsi="iransans" w:cs="B Nazanin"/>
        </w:rPr>
        <w:t> </w:t>
      </w:r>
      <w:r w:rsidRPr="00B747E1">
        <w:rPr>
          <w:rFonts w:ascii="iransans" w:hAnsi="iransans" w:cs="B Nazanin"/>
          <w:rtl/>
        </w:rPr>
        <w:t xml:space="preserve">نمونه های توده ای سفت وزن آنها نباید از </w:t>
      </w:r>
      <w:r>
        <w:rPr>
          <w:rFonts w:ascii="iransans" w:hAnsi="iransans" w:cs="B Nazanin" w:hint="cs"/>
          <w:rtl/>
          <w:lang w:bidi="fa-IR"/>
        </w:rPr>
        <w:t>2</w:t>
      </w:r>
      <w:r w:rsidRPr="00B747E1">
        <w:rPr>
          <w:rFonts w:ascii="iransans" w:hAnsi="iransans" w:cs="B Nazanin"/>
          <w:rtl/>
          <w:lang w:bidi="fa-IR"/>
        </w:rPr>
        <w:t>۰</w:t>
      </w:r>
      <w:r w:rsidRPr="00B747E1">
        <w:rPr>
          <w:rFonts w:ascii="iransans" w:hAnsi="iransans" w:cs="B Nazanin"/>
          <w:rtl/>
        </w:rPr>
        <w:t xml:space="preserve"> میلی گرم بیشتر باشد.( این مورد برای زمانی هست که دستگاه مد نظر پذیرش نمونه قطعه را داشته باشد)</w:t>
      </w:r>
    </w:p>
    <w:p w14:paraId="69AD9A3B" w14:textId="2EA28510" w:rsidR="007F2E31" w:rsidRDefault="007F2E31" w:rsidP="007F2E31">
      <w:pPr>
        <w:pStyle w:val="NormalWeb"/>
        <w:bidi/>
        <w:spacing w:before="0" w:beforeAutospacing="0" w:after="0" w:afterAutospacing="0" w:line="480" w:lineRule="auto"/>
        <w:jc w:val="both"/>
        <w:rPr>
          <w:rFonts w:ascii="iransans" w:hAnsi="iransans" w:cs="B Nazanin"/>
          <w:rtl/>
        </w:rPr>
      </w:pPr>
      <w:r>
        <w:rPr>
          <w:rFonts w:ascii="iransans" w:hAnsi="iransans" w:cs="B Nazanin" w:hint="cs"/>
          <w:rtl/>
        </w:rPr>
        <w:lastRenderedPageBreak/>
        <w:t>نمونه ها تحت اتمسفر انجام می شود</w:t>
      </w:r>
    </w:p>
    <w:p w14:paraId="2BD790F4" w14:textId="26943339" w:rsidR="007F2E31" w:rsidRPr="00B747E1" w:rsidRDefault="007F2E31" w:rsidP="007F2E31">
      <w:pPr>
        <w:pStyle w:val="NormalWeb"/>
        <w:bidi/>
        <w:spacing w:before="0" w:beforeAutospacing="0" w:after="0" w:afterAutospacing="0" w:line="480" w:lineRule="auto"/>
        <w:jc w:val="both"/>
        <w:rPr>
          <w:rFonts w:ascii="iransans" w:hAnsi="iransans" w:cs="B Nazanin"/>
        </w:rPr>
      </w:pPr>
      <w:r>
        <w:rPr>
          <w:rFonts w:ascii="iransans" w:hAnsi="iransans" w:cs="B Nazanin" w:hint="cs"/>
          <w:rtl/>
        </w:rPr>
        <w:t xml:space="preserve">          </w:t>
      </w:r>
      <w:r>
        <w:rPr>
          <w:rtl/>
        </w:rPr>
        <w:t>*</w:t>
      </w:r>
      <w:r>
        <w:rPr>
          <w:rFonts w:ascii="iransans" w:hAnsi="iransans" w:cs="B Nazanin" w:hint="cs"/>
          <w:rtl/>
        </w:rPr>
        <w:t xml:space="preserve">   جواب نمونه بصورت فایل اکسل است</w:t>
      </w:r>
    </w:p>
    <w:p w14:paraId="06E182BD" w14:textId="77777777" w:rsidR="005F33B9" w:rsidRPr="00AD7B13" w:rsidRDefault="005F33B9" w:rsidP="005F33B9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1461490E" w14:textId="77777777" w:rsidR="005F33B9" w:rsidRPr="00AD7B13" w:rsidRDefault="005F33B9" w:rsidP="005F33B9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733C60FE" w14:textId="77777777" w:rsidR="005F33B9" w:rsidRPr="00AD7B13" w:rsidRDefault="005F33B9" w:rsidP="005F33B9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6E61F857" w14:textId="77777777" w:rsidR="005F33B9" w:rsidRPr="00AD7B13" w:rsidRDefault="005F33B9" w:rsidP="005F33B9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3F811C6A" w14:textId="77777777" w:rsidR="005F33B9" w:rsidRPr="00C13B20" w:rsidRDefault="005F33B9" w:rsidP="005F33B9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48D40325" w14:textId="77777777" w:rsidR="005F33B9" w:rsidRPr="00C13B20" w:rsidRDefault="005F33B9" w:rsidP="005F33B9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088977F0" w14:textId="77777777" w:rsidR="005F33B9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1CCAEF55" w14:textId="77777777" w:rsidR="005F33B9" w:rsidRPr="00811BB2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F33B9" w14:paraId="15ADBB2A" w14:textId="77777777" w:rsidTr="005F33B9">
        <w:tc>
          <w:tcPr>
            <w:tcW w:w="3116" w:type="dxa"/>
          </w:tcPr>
          <w:p w14:paraId="304C4BB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7A02BD3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5622F21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5F33B9" w14:paraId="76F747A0" w14:textId="77777777" w:rsidTr="005F33B9">
        <w:tc>
          <w:tcPr>
            <w:tcW w:w="3116" w:type="dxa"/>
          </w:tcPr>
          <w:p w14:paraId="44F2023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134AD3A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38A6EDA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2FDD19D6" w14:textId="77777777" w:rsidTr="005F33B9">
        <w:tc>
          <w:tcPr>
            <w:tcW w:w="3116" w:type="dxa"/>
          </w:tcPr>
          <w:p w14:paraId="0783B4E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62C0758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0C68E9C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093B5B24" w14:textId="77777777" w:rsidTr="005F33B9">
        <w:tc>
          <w:tcPr>
            <w:tcW w:w="3116" w:type="dxa"/>
          </w:tcPr>
          <w:p w14:paraId="5034F677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1AE01743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21E92BA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45242887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733A294" w14:textId="77777777" w:rsidR="005F33B9" w:rsidRPr="007F6751" w:rsidRDefault="005F33B9" w:rsidP="005F33B9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32F0D1F2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5F33B9" w14:paraId="536E2587" w14:textId="77777777" w:rsidTr="005F33B9">
        <w:tc>
          <w:tcPr>
            <w:tcW w:w="612" w:type="dxa"/>
          </w:tcPr>
          <w:p w14:paraId="5BB3040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7DADAB6C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0A964141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41520732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02EAE5EE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088389F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3951A766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0C8FC18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01FFF53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5F33B9" w14:paraId="29A22584" w14:textId="77777777" w:rsidTr="005F33B9">
        <w:tc>
          <w:tcPr>
            <w:tcW w:w="612" w:type="dxa"/>
          </w:tcPr>
          <w:p w14:paraId="43A285E2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4CF717C7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3E57FD9E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50A96572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0DA5B875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4C85F798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4A78565D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059606F4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679577F5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39D4331C" w14:textId="27AA18E5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4FC3AC4" w14:textId="2B6735EA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sectPr w:rsidR="005F33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F2519" w14:textId="77777777" w:rsidR="004F7CBD" w:rsidRDefault="004F7CBD" w:rsidP="00AD7B13">
      <w:pPr>
        <w:spacing w:after="0" w:line="240" w:lineRule="auto"/>
      </w:pPr>
      <w:r>
        <w:separator/>
      </w:r>
    </w:p>
  </w:endnote>
  <w:endnote w:type="continuationSeparator" w:id="0">
    <w:p w14:paraId="46791828" w14:textId="77777777" w:rsidR="004F7CBD" w:rsidRDefault="004F7CBD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51674" w14:textId="77777777" w:rsidR="004F7CBD" w:rsidRDefault="004F7CBD" w:rsidP="00AD7B13">
      <w:pPr>
        <w:spacing w:after="0" w:line="240" w:lineRule="auto"/>
      </w:pPr>
      <w:r>
        <w:separator/>
      </w:r>
    </w:p>
  </w:footnote>
  <w:footnote w:type="continuationSeparator" w:id="0">
    <w:p w14:paraId="7E762E33" w14:textId="77777777" w:rsidR="004F7CBD" w:rsidRDefault="004F7CBD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241551"/>
    <w:rsid w:val="00242662"/>
    <w:rsid w:val="00243D9F"/>
    <w:rsid w:val="00295F50"/>
    <w:rsid w:val="002F5968"/>
    <w:rsid w:val="00350470"/>
    <w:rsid w:val="003B3CDB"/>
    <w:rsid w:val="00461A34"/>
    <w:rsid w:val="004C30AB"/>
    <w:rsid w:val="004F7CBD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D7B13"/>
    <w:rsid w:val="00B54A79"/>
    <w:rsid w:val="00B747E1"/>
    <w:rsid w:val="00BA3F99"/>
    <w:rsid w:val="00BE063C"/>
    <w:rsid w:val="00C13B20"/>
    <w:rsid w:val="00CA7BCB"/>
    <w:rsid w:val="00CC7522"/>
    <w:rsid w:val="00D23337"/>
    <w:rsid w:val="00D31EC3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2025-06-24T11:10:00Z</dcterms:created>
  <dcterms:modified xsi:type="dcterms:W3CDTF">2025-06-24T11:10:00Z</dcterms:modified>
</cp:coreProperties>
</file>